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EE1D" w14:textId="77777777" w:rsidR="000B5ADC" w:rsidRPr="00DA40B6" w:rsidRDefault="000B5ADC" w:rsidP="000B5ADC">
      <w:pPr>
        <w:rPr>
          <w:b/>
          <w:bCs/>
          <w:sz w:val="32"/>
          <w:szCs w:val="32"/>
        </w:rPr>
      </w:pPr>
      <w:r w:rsidRPr="00DA40B6">
        <w:rPr>
          <w:b/>
          <w:bCs/>
          <w:sz w:val="32"/>
          <w:szCs w:val="32"/>
        </w:rPr>
        <w:t>The Presbytery of Northern Plains</w:t>
      </w:r>
    </w:p>
    <w:p w14:paraId="0915C18E" w14:textId="77777777" w:rsidR="000B5ADC" w:rsidRPr="00DA40B6" w:rsidRDefault="000B5ADC" w:rsidP="000B5ADC">
      <w:pPr>
        <w:rPr>
          <w:sz w:val="32"/>
          <w:szCs w:val="32"/>
        </w:rPr>
      </w:pPr>
      <w:r w:rsidRPr="00DA40B6">
        <w:rPr>
          <w:sz w:val="32"/>
          <w:szCs w:val="32"/>
        </w:rPr>
        <w:t xml:space="preserve">Designated </w:t>
      </w:r>
      <w:r>
        <w:rPr>
          <w:sz w:val="32"/>
          <w:szCs w:val="32"/>
        </w:rPr>
        <w:t>Connectional Care Pastor</w:t>
      </w:r>
      <w:r w:rsidRPr="00DA40B6">
        <w:rPr>
          <w:sz w:val="32"/>
          <w:szCs w:val="32"/>
        </w:rPr>
        <w:t xml:space="preserve"> Position Description</w:t>
      </w:r>
      <w:r>
        <w:rPr>
          <w:sz w:val="32"/>
          <w:szCs w:val="32"/>
        </w:rPr>
        <w:t xml:space="preserve"> </w:t>
      </w:r>
    </w:p>
    <w:p w14:paraId="22AF1118" w14:textId="77777777" w:rsidR="000B5ADC" w:rsidRDefault="000B5ADC" w:rsidP="000B5ADC"/>
    <w:p w14:paraId="312F9B83" w14:textId="77777777" w:rsidR="000B5ADC" w:rsidRPr="00A207F9" w:rsidRDefault="000B5ADC" w:rsidP="000B5ADC">
      <w:pPr>
        <w:rPr>
          <w:b/>
          <w:bCs/>
        </w:rPr>
      </w:pPr>
      <w:r w:rsidRPr="00A207F9">
        <w:rPr>
          <w:b/>
          <w:bCs/>
        </w:rPr>
        <w:t>Purpose of the position:</w:t>
      </w:r>
    </w:p>
    <w:p w14:paraId="0A6DC99C" w14:textId="18127E8F" w:rsidR="000B5ADC" w:rsidRPr="00AA04C6" w:rsidRDefault="000B5ADC" w:rsidP="000B5ADC">
      <w:r>
        <w:t>The Designated Connectional Care Pastor will provide visits, nurture, and encouragement to promote the caring and connections of the presbytery with its congregations and members</w:t>
      </w:r>
      <w:r w:rsidR="00BB6C93" w:rsidRPr="00AA04C6">
        <w:t>, and to understand the churches and people of the presbytery.</w:t>
      </w:r>
    </w:p>
    <w:p w14:paraId="30DC110E" w14:textId="77777777" w:rsidR="000B5ADC" w:rsidRDefault="000B5ADC" w:rsidP="000B5ADC"/>
    <w:p w14:paraId="05872673" w14:textId="77777777" w:rsidR="000B5ADC" w:rsidRPr="00A207F9" w:rsidRDefault="000B5ADC" w:rsidP="000B5ADC">
      <w:pPr>
        <w:rPr>
          <w:b/>
          <w:bCs/>
        </w:rPr>
      </w:pPr>
      <w:r w:rsidRPr="00A207F9">
        <w:rPr>
          <w:b/>
          <w:bCs/>
        </w:rPr>
        <w:t>Accountability and Relationships:</w:t>
      </w:r>
    </w:p>
    <w:p w14:paraId="2CDAAD85" w14:textId="77777777" w:rsidR="000B5ADC" w:rsidRDefault="000B5ADC" w:rsidP="000B5ADC">
      <w:r>
        <w:t>The Designated Connectional Care Pastor shall be called and employed by the Presbytery of Northern Plains</w:t>
      </w:r>
      <w:r w:rsidR="00E3469A">
        <w:t>;</w:t>
      </w:r>
      <w:r>
        <w:t xml:space="preserve"> the Designated Connectional Care Pastor is accountable to the presbytery through the Leadership Pod for fulfilling the expectations of the position and sharing insights. </w:t>
      </w:r>
    </w:p>
    <w:p w14:paraId="5C3F9371" w14:textId="77777777" w:rsidR="000B5ADC" w:rsidRDefault="000B5ADC" w:rsidP="000B5ADC"/>
    <w:p w14:paraId="0E0844E0" w14:textId="77777777" w:rsidR="000B5ADC" w:rsidRDefault="000B5ADC" w:rsidP="000B5ADC">
      <w:r>
        <w:t>This person is expected to collaborate closely with the Designated Director of Communications.</w:t>
      </w:r>
    </w:p>
    <w:p w14:paraId="6E46EB49" w14:textId="77777777" w:rsidR="000B5ADC" w:rsidRDefault="000B5ADC" w:rsidP="000B5ADC"/>
    <w:p w14:paraId="31BD4C47" w14:textId="77777777" w:rsidR="000B5ADC" w:rsidRDefault="000B5ADC" w:rsidP="000B5ADC">
      <w:r>
        <w:t>This designated position is for an initial period of two years.  The Designated Connectional Care Pastor would be eligible to apply for future positions to serve the presbytery.</w:t>
      </w:r>
    </w:p>
    <w:p w14:paraId="462403E7" w14:textId="77777777" w:rsidR="000B5ADC" w:rsidRDefault="000B5ADC" w:rsidP="000B5ADC"/>
    <w:p w14:paraId="6EB69306" w14:textId="77777777" w:rsidR="000B5ADC" w:rsidRPr="00A207F9" w:rsidRDefault="000B5ADC" w:rsidP="000B5ADC">
      <w:pPr>
        <w:rPr>
          <w:b/>
          <w:bCs/>
        </w:rPr>
      </w:pPr>
      <w:r w:rsidRPr="00A207F9">
        <w:rPr>
          <w:b/>
          <w:bCs/>
        </w:rPr>
        <w:t>Qualifications:</w:t>
      </w:r>
    </w:p>
    <w:p w14:paraId="6D3352C6" w14:textId="77777777" w:rsidR="000B5ADC" w:rsidRDefault="000B5ADC" w:rsidP="000B5ADC">
      <w:pPr>
        <w:pStyle w:val="ListParagraph"/>
        <w:numPr>
          <w:ilvl w:val="0"/>
          <w:numId w:val="4"/>
        </w:numPr>
      </w:pPr>
      <w:r>
        <w:t>A passion for small-church and rural ministry</w:t>
      </w:r>
    </w:p>
    <w:p w14:paraId="1D2C50E5" w14:textId="77777777" w:rsidR="000B5ADC" w:rsidRDefault="000B5ADC" w:rsidP="000B5ADC">
      <w:pPr>
        <w:pStyle w:val="ListParagraph"/>
        <w:numPr>
          <w:ilvl w:val="0"/>
          <w:numId w:val="4"/>
        </w:numPr>
      </w:pPr>
      <w:r>
        <w:t>A desire to build the sense of connection within the presbytery</w:t>
      </w:r>
    </w:p>
    <w:p w14:paraId="482826E0" w14:textId="77777777" w:rsidR="000B5ADC" w:rsidRDefault="000B5ADC" w:rsidP="000B5ADC">
      <w:pPr>
        <w:pStyle w:val="ListParagraph"/>
        <w:numPr>
          <w:ilvl w:val="0"/>
          <w:numId w:val="4"/>
        </w:numPr>
        <w:spacing w:after="160" w:line="259" w:lineRule="auto"/>
      </w:pPr>
      <w:r>
        <w:t>Ability to build trusting relationships within the presbytery</w:t>
      </w:r>
    </w:p>
    <w:p w14:paraId="4768365E" w14:textId="77777777" w:rsidR="000B5ADC" w:rsidRDefault="000B5ADC" w:rsidP="000B5ADC">
      <w:pPr>
        <w:pStyle w:val="ListParagraph"/>
        <w:numPr>
          <w:ilvl w:val="0"/>
          <w:numId w:val="4"/>
        </w:numPr>
        <w:spacing w:after="160" w:line="259" w:lineRule="auto"/>
      </w:pPr>
      <w:r>
        <w:t>Willingness to visit with congregations and leaders</w:t>
      </w:r>
    </w:p>
    <w:p w14:paraId="03FA8992" w14:textId="77777777" w:rsidR="000B5ADC" w:rsidRPr="00A207F9" w:rsidRDefault="000B5ADC" w:rsidP="000B5ADC">
      <w:pPr>
        <w:rPr>
          <w:b/>
          <w:bCs/>
        </w:rPr>
      </w:pPr>
      <w:r w:rsidRPr="00A207F9">
        <w:rPr>
          <w:b/>
          <w:bCs/>
        </w:rPr>
        <w:t xml:space="preserve">Responsibilities of the </w:t>
      </w:r>
      <w:r>
        <w:t>Designated Connectional Care Pastor</w:t>
      </w:r>
      <w:r w:rsidRPr="00A207F9">
        <w:rPr>
          <w:b/>
          <w:bCs/>
        </w:rPr>
        <w:t>:</w:t>
      </w:r>
    </w:p>
    <w:p w14:paraId="3D7C5C36" w14:textId="541D0F3A" w:rsidR="000B5ADC" w:rsidRPr="00AA04C6" w:rsidRDefault="000B5ADC" w:rsidP="000B5ADC">
      <w:pPr>
        <w:pStyle w:val="ListParagraph"/>
        <w:numPr>
          <w:ilvl w:val="0"/>
          <w:numId w:val="1"/>
        </w:numPr>
      </w:pPr>
      <w:r>
        <w:t>To build relationships with and among congregations, ruling elders, and teaching elders</w:t>
      </w:r>
      <w:r w:rsidR="00070F58">
        <w:rPr>
          <w:color w:val="C00000"/>
        </w:rPr>
        <w:t xml:space="preserve">, </w:t>
      </w:r>
      <w:r w:rsidR="00070F58" w:rsidRPr="00AA04C6">
        <w:t xml:space="preserve">preferably </w:t>
      </w:r>
      <w:r w:rsidR="00D8663C" w:rsidRPr="00AA04C6">
        <w:t xml:space="preserve">face to face.  Due to large geography of the presbytery, there will be a considerable amount of </w:t>
      </w:r>
      <w:proofErr w:type="gramStart"/>
      <w:r w:rsidR="000F71FE" w:rsidRPr="00AA04C6">
        <w:t>driving</w:t>
      </w:r>
      <w:r w:rsidR="00934F27" w:rsidRPr="00AA04C6">
        <w:t>;</w:t>
      </w:r>
      <w:proofErr w:type="gramEnd"/>
    </w:p>
    <w:p w14:paraId="013F1E3B" w14:textId="56486F76" w:rsidR="000F71FE" w:rsidRPr="00AA04C6" w:rsidRDefault="000F71FE" w:rsidP="000B5ADC">
      <w:pPr>
        <w:pStyle w:val="ListParagraph"/>
        <w:numPr>
          <w:ilvl w:val="0"/>
          <w:numId w:val="1"/>
        </w:numPr>
      </w:pPr>
      <w:r w:rsidRPr="00AA04C6">
        <w:t xml:space="preserve">To be ready and willing to preach and lead </w:t>
      </w:r>
      <w:proofErr w:type="gramStart"/>
      <w:r w:rsidRPr="00AA04C6">
        <w:t>worship</w:t>
      </w:r>
      <w:r w:rsidR="00934F27" w:rsidRPr="00AA04C6">
        <w:t>;</w:t>
      </w:r>
      <w:proofErr w:type="gramEnd"/>
    </w:p>
    <w:p w14:paraId="66EA69F8" w14:textId="77777777" w:rsidR="000B5ADC" w:rsidRDefault="000B5ADC" w:rsidP="000B5ADC">
      <w:pPr>
        <w:pStyle w:val="ListParagraph"/>
        <w:numPr>
          <w:ilvl w:val="0"/>
          <w:numId w:val="1"/>
        </w:numPr>
      </w:pPr>
      <w:r>
        <w:t xml:space="preserve">To meet with each Session to hear their story, their excitements and concerns (can be by zoom or in person) and be a resource person for them, connecting them with resources and programs that could address their </w:t>
      </w:r>
      <w:proofErr w:type="gramStart"/>
      <w:r>
        <w:t>interests;</w:t>
      </w:r>
      <w:proofErr w:type="gramEnd"/>
    </w:p>
    <w:p w14:paraId="49F02D94" w14:textId="77777777" w:rsidR="000B5ADC" w:rsidRDefault="000B5ADC" w:rsidP="000B5ADC">
      <w:pPr>
        <w:pStyle w:val="ListParagraph"/>
        <w:numPr>
          <w:ilvl w:val="0"/>
          <w:numId w:val="1"/>
        </w:numPr>
      </w:pPr>
      <w:r>
        <w:t xml:space="preserve">To gather and share information with the Leadership Pod on the needs of the presbytery as well as its strengths and </w:t>
      </w:r>
      <w:proofErr w:type="gramStart"/>
      <w:r>
        <w:t>challenges;</w:t>
      </w:r>
      <w:proofErr w:type="gramEnd"/>
    </w:p>
    <w:p w14:paraId="1E11627B" w14:textId="6AEBB99C" w:rsidR="000B5ADC" w:rsidRDefault="000B5ADC" w:rsidP="000B5ADC">
      <w:pPr>
        <w:pStyle w:val="ListParagraph"/>
        <w:numPr>
          <w:ilvl w:val="0"/>
          <w:numId w:val="1"/>
        </w:numPr>
      </w:pPr>
      <w:r>
        <w:t>To present a report at each regularly scheduled presbytery meeting</w:t>
      </w:r>
      <w:r w:rsidR="00320ADC">
        <w:t>,</w:t>
      </w:r>
      <w:r>
        <w:t xml:space="preserve"> </w:t>
      </w:r>
      <w:r w:rsidR="00C749DD">
        <w:t xml:space="preserve">summarizing their work </w:t>
      </w:r>
      <w:r>
        <w:t xml:space="preserve">since the last meeting and </w:t>
      </w:r>
      <w:r w:rsidR="005137C2" w:rsidRPr="00853BAC">
        <w:t>sharing</w:t>
      </w:r>
      <w:r w:rsidR="005137C2">
        <w:rPr>
          <w:color w:val="FF0000"/>
        </w:rPr>
        <w:t xml:space="preserve"> </w:t>
      </w:r>
      <w:r>
        <w:t>some of the interesting stories heard; and</w:t>
      </w:r>
    </w:p>
    <w:p w14:paraId="1BFBC8C0" w14:textId="77777777" w:rsidR="000B5ADC" w:rsidRDefault="000B5ADC" w:rsidP="000B5ADC">
      <w:pPr>
        <w:pStyle w:val="ListParagraph"/>
        <w:numPr>
          <w:ilvl w:val="0"/>
          <w:numId w:val="1"/>
        </w:numPr>
      </w:pPr>
      <w:r>
        <w:t>To coordinate community building activities within the presbytery (such as ruling elder gatherings or retreats/events for pastoral leaders).</w:t>
      </w:r>
    </w:p>
    <w:p w14:paraId="25512CD7" w14:textId="77777777" w:rsidR="000B5ADC" w:rsidRDefault="000B5ADC" w:rsidP="000B5ADC"/>
    <w:p w14:paraId="36320BB3" w14:textId="77777777" w:rsidR="000B5ADC" w:rsidRDefault="000B5ADC" w:rsidP="000B5ADC">
      <w:r>
        <w:t xml:space="preserve">This employee is </w:t>
      </w:r>
      <w:r w:rsidRPr="00BA7E14">
        <w:rPr>
          <w:u w:val="single"/>
        </w:rPr>
        <w:t>not</w:t>
      </w:r>
      <w:r>
        <w:t xml:space="preserve"> expected to: </w:t>
      </w:r>
    </w:p>
    <w:p w14:paraId="38F79277" w14:textId="77777777" w:rsidR="000B5ADC" w:rsidRDefault="000B5ADC" w:rsidP="000B5ADC">
      <w:pPr>
        <w:pStyle w:val="ListParagraph"/>
        <w:numPr>
          <w:ilvl w:val="0"/>
          <w:numId w:val="2"/>
        </w:numPr>
      </w:pPr>
      <w:r>
        <w:t>Function as chief administr</w:t>
      </w:r>
      <w:r w:rsidR="00E3469A">
        <w:t xml:space="preserve">ative officer of the </w:t>
      </w:r>
      <w:proofErr w:type="gramStart"/>
      <w:r w:rsidR="00E3469A">
        <w:t>presbytery;</w:t>
      </w:r>
      <w:proofErr w:type="gramEnd"/>
    </w:p>
    <w:p w14:paraId="0CBAC12A" w14:textId="77777777" w:rsidR="000B5ADC" w:rsidRDefault="000B5ADC" w:rsidP="000B5ADC">
      <w:pPr>
        <w:pStyle w:val="ListParagraph"/>
        <w:numPr>
          <w:ilvl w:val="0"/>
          <w:numId w:val="2"/>
        </w:numPr>
      </w:pPr>
      <w:r>
        <w:t xml:space="preserve">Oversee the presbytery’s daily </w:t>
      </w:r>
      <w:proofErr w:type="gramStart"/>
      <w:r>
        <w:t>operations;</w:t>
      </w:r>
      <w:proofErr w:type="gramEnd"/>
      <w:r>
        <w:t xml:space="preserve"> </w:t>
      </w:r>
    </w:p>
    <w:p w14:paraId="73912B3E" w14:textId="77777777" w:rsidR="000B5ADC" w:rsidRDefault="000B5ADC" w:rsidP="000B5ADC">
      <w:pPr>
        <w:pStyle w:val="ListParagraph"/>
        <w:numPr>
          <w:ilvl w:val="0"/>
          <w:numId w:val="2"/>
        </w:numPr>
      </w:pPr>
      <w:r>
        <w:t>Represent the interests and welfare of the presbytery with the Synod and other entities in any official capacity; or</w:t>
      </w:r>
    </w:p>
    <w:p w14:paraId="2334D233" w14:textId="77777777" w:rsidR="000B5ADC" w:rsidRDefault="000B5ADC" w:rsidP="000B5ADC">
      <w:pPr>
        <w:pStyle w:val="ListParagraph"/>
        <w:numPr>
          <w:ilvl w:val="0"/>
          <w:numId w:val="2"/>
        </w:numPr>
      </w:pPr>
      <w:r>
        <w:t>Serve as head of staff for employees of the presbytery or to do annual reviews of other employees.</w:t>
      </w:r>
    </w:p>
    <w:p w14:paraId="3C70BEED" w14:textId="77777777" w:rsidR="000B5ADC" w:rsidRDefault="000B5ADC" w:rsidP="000B5ADC"/>
    <w:p w14:paraId="4C59601D" w14:textId="77777777" w:rsidR="000B5ADC" w:rsidRPr="00EB7408" w:rsidRDefault="000B5ADC" w:rsidP="000B5ADC">
      <w:r>
        <w:t>The Designated Connectional Care Pastor position is half-time</w:t>
      </w:r>
      <w:r w:rsidR="00E3469A">
        <w:t xml:space="preserve"> </w:t>
      </w:r>
      <w:r w:rsidR="00E3469A" w:rsidRPr="00EB7408">
        <w:t>(20 hrs/week)</w:t>
      </w:r>
      <w:r w:rsidRPr="00EB7408">
        <w:t>.</w:t>
      </w:r>
    </w:p>
    <w:p w14:paraId="1BC92675" w14:textId="0510436E" w:rsidR="000B5ADC" w:rsidRPr="00AA04C6" w:rsidRDefault="000B5ADC" w:rsidP="000B5ADC">
      <w:pPr>
        <w:pStyle w:val="ListParagraph"/>
        <w:numPr>
          <w:ilvl w:val="0"/>
          <w:numId w:val="3"/>
        </w:numPr>
        <w:rPr>
          <w:strike/>
        </w:rPr>
      </w:pPr>
      <w:r>
        <w:t>Salary</w:t>
      </w:r>
      <w:r w:rsidRPr="00AA04C6">
        <w:t>:</w:t>
      </w:r>
      <w:r w:rsidR="00E56FB1" w:rsidRPr="00AA04C6">
        <w:t xml:space="preserve">  </w:t>
      </w:r>
      <w:r w:rsidR="004934A5" w:rsidRPr="00AA04C6">
        <w:t>$28,000</w:t>
      </w:r>
    </w:p>
    <w:p w14:paraId="0ED51BE4" w14:textId="77777777" w:rsidR="000B5ADC" w:rsidRPr="00350231" w:rsidRDefault="000B5ADC" w:rsidP="000B5ADC">
      <w:pPr>
        <w:pStyle w:val="ListParagraph"/>
        <w:numPr>
          <w:ilvl w:val="0"/>
          <w:numId w:val="3"/>
        </w:numPr>
      </w:pPr>
      <w:r>
        <w:t>Vacation: four weeks</w:t>
      </w:r>
      <w:r w:rsidR="00E56FB1">
        <w:t xml:space="preserve"> </w:t>
      </w:r>
      <w:r w:rsidR="00E56FB1" w:rsidRPr="00350231">
        <w:t>(time off/no additional pay)</w:t>
      </w:r>
    </w:p>
    <w:p w14:paraId="209BB4F3" w14:textId="77777777" w:rsidR="000B5ADC" w:rsidRPr="00E56FB1" w:rsidRDefault="000B5ADC" w:rsidP="000B5ADC">
      <w:pPr>
        <w:pStyle w:val="ListParagraph"/>
        <w:numPr>
          <w:ilvl w:val="0"/>
          <w:numId w:val="3"/>
        </w:numPr>
        <w:rPr>
          <w:color w:val="4472C4" w:themeColor="accent1"/>
        </w:rPr>
      </w:pPr>
      <w:r>
        <w:t xml:space="preserve">Continuing Education: two weeks and </w:t>
      </w:r>
      <w:r w:rsidR="00E56FB1">
        <w:t>expenses included in professional expenses below</w:t>
      </w:r>
    </w:p>
    <w:p w14:paraId="10798DD2" w14:textId="77777777" w:rsidR="000B5ADC" w:rsidRPr="00B0408B" w:rsidRDefault="000B5ADC" w:rsidP="000B5ADC">
      <w:pPr>
        <w:pStyle w:val="ListParagraph"/>
        <w:numPr>
          <w:ilvl w:val="0"/>
          <w:numId w:val="3"/>
        </w:numPr>
      </w:pPr>
      <w:r>
        <w:t>Pension:</w:t>
      </w:r>
      <w:r w:rsidR="00E56FB1">
        <w:t xml:space="preserve">  </w:t>
      </w:r>
      <w:r w:rsidR="00E56FB1" w:rsidRPr="00B0408B">
        <w:t>as needed</w:t>
      </w:r>
    </w:p>
    <w:p w14:paraId="224265F7" w14:textId="77777777" w:rsidR="000B5ADC" w:rsidRPr="00B0408B" w:rsidRDefault="000B5ADC" w:rsidP="000B5ADC">
      <w:pPr>
        <w:pStyle w:val="ListParagraph"/>
        <w:numPr>
          <w:ilvl w:val="0"/>
          <w:numId w:val="3"/>
        </w:numPr>
      </w:pPr>
      <w:r w:rsidRPr="00E56FB1">
        <w:t>Health Insurance</w:t>
      </w:r>
      <w:r w:rsidRPr="00B0408B">
        <w:t xml:space="preserve">: </w:t>
      </w:r>
      <w:r w:rsidR="00E56FB1" w:rsidRPr="00B0408B">
        <w:t xml:space="preserve">  as needed</w:t>
      </w:r>
    </w:p>
    <w:p w14:paraId="684E82CE" w14:textId="77777777" w:rsidR="000B5ADC" w:rsidRDefault="000B5ADC" w:rsidP="000B5ADC"/>
    <w:p w14:paraId="26FCFD04" w14:textId="2064A5E3" w:rsidR="000B5ADC" w:rsidRDefault="000B5ADC" w:rsidP="000B5ADC">
      <w:r>
        <w:t xml:space="preserve">In addition, the Designated Connectional Care Pastor will be given a </w:t>
      </w:r>
      <w:r w:rsidR="003E0233" w:rsidRPr="00AA04C6">
        <w:t xml:space="preserve">vouchered </w:t>
      </w:r>
      <w:r>
        <w:t>travel allowance</w:t>
      </w:r>
      <w:r w:rsidR="00EC6408">
        <w:t xml:space="preserve"> </w:t>
      </w:r>
      <w:r w:rsidR="00E56FB1" w:rsidRPr="003E0233">
        <w:t xml:space="preserve">of $5000 </w:t>
      </w:r>
      <w:r w:rsidR="00EC6408" w:rsidRPr="003E0233">
        <w:t>(mileage, lodging</w:t>
      </w:r>
      <w:r w:rsidR="003D32A5" w:rsidRPr="003E0233">
        <w:t>, meals)</w:t>
      </w:r>
      <w:r w:rsidRPr="003E0233">
        <w:t>.</w:t>
      </w:r>
      <w:r>
        <w:t xml:space="preserve">  This person will also have a</w:t>
      </w:r>
      <w:r w:rsidR="00451DDD">
        <w:t xml:space="preserve"> </w:t>
      </w:r>
      <w:r w:rsidR="00451DDD" w:rsidRPr="00AA04C6">
        <w:t>vouchered</w:t>
      </w:r>
      <w:r>
        <w:t xml:space="preserve"> </w:t>
      </w:r>
      <w:r w:rsidR="00E24451" w:rsidRPr="00494FD2">
        <w:t xml:space="preserve">professional </w:t>
      </w:r>
      <w:r w:rsidRPr="00494FD2">
        <w:t>allowance</w:t>
      </w:r>
      <w:r w:rsidR="00E56FB1" w:rsidRPr="00494FD2">
        <w:t xml:space="preserve"> of $5000</w:t>
      </w:r>
      <w:r>
        <w:t xml:space="preserve"> </w:t>
      </w:r>
      <w:r w:rsidR="00742873" w:rsidRPr="00494FD2">
        <w:t>to cover cell phone</w:t>
      </w:r>
      <w:r w:rsidR="00083E0D" w:rsidRPr="00494FD2">
        <w:t xml:space="preserve"> and technology usage</w:t>
      </w:r>
      <w:r w:rsidR="000005B1" w:rsidRPr="00494FD2">
        <w:t>,</w:t>
      </w:r>
      <w:r w:rsidR="000005B1">
        <w:rPr>
          <w:color w:val="FF0000"/>
        </w:rPr>
        <w:t xml:space="preserve"> </w:t>
      </w:r>
      <w:r>
        <w:t>and supplies (paper, ink, station</w:t>
      </w:r>
      <w:r w:rsidR="00E56FB1">
        <w:t>e</w:t>
      </w:r>
      <w:r>
        <w:t xml:space="preserve">ry, stamps, business cards).  </w:t>
      </w:r>
    </w:p>
    <w:p w14:paraId="528356AC" w14:textId="77777777" w:rsidR="000B5ADC" w:rsidRPr="000000E1" w:rsidRDefault="000B5ADC" w:rsidP="000B5ADC"/>
    <w:p w14:paraId="13A0E49F" w14:textId="77777777" w:rsidR="00E10CCA" w:rsidRDefault="00E10CCA"/>
    <w:sectPr w:rsidR="00E10CCA" w:rsidSect="0032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773B"/>
    <w:multiLevelType w:val="hybridMultilevel"/>
    <w:tmpl w:val="6B868AA2"/>
    <w:lvl w:ilvl="0" w:tplc="0F768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3EE"/>
    <w:multiLevelType w:val="hybridMultilevel"/>
    <w:tmpl w:val="1F7A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02855"/>
    <w:multiLevelType w:val="hybridMultilevel"/>
    <w:tmpl w:val="03B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BE7"/>
    <w:multiLevelType w:val="hybridMultilevel"/>
    <w:tmpl w:val="53F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927">
    <w:abstractNumId w:val="3"/>
  </w:num>
  <w:num w:numId="2" w16cid:durableId="160779201">
    <w:abstractNumId w:val="1"/>
  </w:num>
  <w:num w:numId="3" w16cid:durableId="1772509205">
    <w:abstractNumId w:val="0"/>
  </w:num>
  <w:num w:numId="4" w16cid:durableId="119284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DC"/>
    <w:rsid w:val="000005B1"/>
    <w:rsid w:val="00053D6C"/>
    <w:rsid w:val="00070F58"/>
    <w:rsid w:val="00083E0D"/>
    <w:rsid w:val="000B5ADC"/>
    <w:rsid w:val="000F71FE"/>
    <w:rsid w:val="0013202B"/>
    <w:rsid w:val="0014207F"/>
    <w:rsid w:val="00256198"/>
    <w:rsid w:val="00320ADC"/>
    <w:rsid w:val="00322757"/>
    <w:rsid w:val="00350231"/>
    <w:rsid w:val="003A06C8"/>
    <w:rsid w:val="003D32A5"/>
    <w:rsid w:val="003E0233"/>
    <w:rsid w:val="00451DDD"/>
    <w:rsid w:val="004934A5"/>
    <w:rsid w:val="00494FD2"/>
    <w:rsid w:val="004A675C"/>
    <w:rsid w:val="005137C2"/>
    <w:rsid w:val="005831B0"/>
    <w:rsid w:val="00742873"/>
    <w:rsid w:val="00784F62"/>
    <w:rsid w:val="00785988"/>
    <w:rsid w:val="007B264E"/>
    <w:rsid w:val="00853BAC"/>
    <w:rsid w:val="008E3200"/>
    <w:rsid w:val="00934F27"/>
    <w:rsid w:val="00AA04C6"/>
    <w:rsid w:val="00B0408B"/>
    <w:rsid w:val="00B34F14"/>
    <w:rsid w:val="00BB6C93"/>
    <w:rsid w:val="00C54B61"/>
    <w:rsid w:val="00C749DD"/>
    <w:rsid w:val="00CF1935"/>
    <w:rsid w:val="00D5658F"/>
    <w:rsid w:val="00D82BAB"/>
    <w:rsid w:val="00D8663C"/>
    <w:rsid w:val="00DB520A"/>
    <w:rsid w:val="00E10CCA"/>
    <w:rsid w:val="00E24451"/>
    <w:rsid w:val="00E3469A"/>
    <w:rsid w:val="00E56FB1"/>
    <w:rsid w:val="00EA0B7A"/>
    <w:rsid w:val="00EB7408"/>
    <w:rsid w:val="00EC6408"/>
    <w:rsid w:val="00E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21DC"/>
  <w15:docId w15:val="{96592DE3-D35D-473C-9EA3-7F53B4A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29E881CD1640B4F3D12E8B7F13B6" ma:contentTypeVersion="8" ma:contentTypeDescription="Create a new document." ma:contentTypeScope="" ma:versionID="0ece5d461799b27b1c9d96a26475a637">
  <xsd:schema xmlns:xsd="http://www.w3.org/2001/XMLSchema" xmlns:xs="http://www.w3.org/2001/XMLSchema" xmlns:p="http://schemas.microsoft.com/office/2006/metadata/properties" xmlns:ns3="40adaf4f-a3e3-476a-b438-cfde99119c6b" xmlns:ns4="d75a0794-a8ba-4d33-a98c-a3e8f60ac77d" targetNamespace="http://schemas.microsoft.com/office/2006/metadata/properties" ma:root="true" ma:fieldsID="20d2e1783f36c7d6b5a6dbc65075b7db" ns3:_="" ns4:_="">
    <xsd:import namespace="40adaf4f-a3e3-476a-b438-cfde99119c6b"/>
    <xsd:import namespace="d75a0794-a8ba-4d33-a98c-a3e8f60ac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daf4f-a3e3-476a-b438-cfde99119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0794-a8ba-4d33-a98c-a3e8f60a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2FD4-F69D-49CC-98FA-EE918C6D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4C1AD-CEA2-4B78-AF6E-5FFC1AF72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43938-3581-4C54-9D17-0ACDF04C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daf4f-a3e3-476a-b438-cfde99119c6b"/>
    <ds:schemaRef ds:uri="d75a0794-a8ba-4d33-a98c-a3e8f60a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Holtey</dc:creator>
  <cp:lastModifiedBy>Mary Holtey</cp:lastModifiedBy>
  <cp:revision>25</cp:revision>
  <dcterms:created xsi:type="dcterms:W3CDTF">2022-08-20T23:43:00Z</dcterms:created>
  <dcterms:modified xsi:type="dcterms:W3CDTF">2022-08-22T14:02:00Z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0x010100E23029E881CD1640B4F3D12E8B7F13B6</vt:lpwstr>
  </property>
</Properties>
</file>