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43AB" w14:textId="77777777" w:rsidR="004E4F18" w:rsidRDefault="002B52C7">
      <w:r>
        <w:rPr>
          <w:noProof/>
          <w:lang w:eastAsia="zh-TW"/>
        </w:rPr>
        <w:pict w14:anchorId="5A8DE82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7.4pt;margin-top:-18pt;width:559.35pt;height:95.25pt;z-index:251660288;mso-width-relative:margin;mso-height-relative:margin" stroked="f">
            <v:textbox style="mso-next-textbox:#_x0000_s1027">
              <w:txbxContent>
                <w:p w14:paraId="0055B52F" w14:textId="77777777" w:rsidR="0060331F" w:rsidRPr="00D813C9" w:rsidRDefault="0060331F" w:rsidP="00CC5C6F">
                  <w:pPr>
                    <w:jc w:val="right"/>
                    <w:rPr>
                      <w:b/>
                      <w:color w:val="0D1A4F"/>
                      <w:sz w:val="56"/>
                      <w:szCs w:val="56"/>
                    </w:rPr>
                  </w:pPr>
                  <w:r w:rsidRPr="00D813C9">
                    <w:rPr>
                      <w:b/>
                      <w:color w:val="0D1A4F"/>
                      <w:sz w:val="56"/>
                      <w:szCs w:val="56"/>
                    </w:rPr>
                    <w:t>Presbytery of the Northern Plains</w:t>
                  </w:r>
                </w:p>
                <w:p w14:paraId="731481A5" w14:textId="77777777" w:rsidR="0060331F" w:rsidRPr="00D813C9" w:rsidRDefault="0060331F" w:rsidP="00CC5C6F">
                  <w:pPr>
                    <w:jc w:val="right"/>
                    <w:rPr>
                      <w:color w:val="0D1A4F"/>
                      <w:sz w:val="22"/>
                      <w:szCs w:val="22"/>
                    </w:rPr>
                  </w:pPr>
                  <w:r w:rsidRPr="00D813C9">
                    <w:rPr>
                      <w:color w:val="0D1A4F"/>
                      <w:sz w:val="22"/>
                      <w:szCs w:val="22"/>
                    </w:rPr>
                    <w:t>5555 South Washington Street ~ Grand Forks, North Dakota 58201</w:t>
                  </w:r>
                </w:p>
                <w:p w14:paraId="74BE9246" w14:textId="77777777" w:rsidR="0060331F" w:rsidRPr="00D813C9" w:rsidRDefault="0060331F" w:rsidP="00CC5C6F">
                  <w:pPr>
                    <w:pStyle w:val="Footer"/>
                    <w:jc w:val="right"/>
                    <w:rPr>
                      <w:color w:val="0D1A4F"/>
                      <w:sz w:val="22"/>
                      <w:szCs w:val="22"/>
                    </w:rPr>
                  </w:pPr>
                  <w:r w:rsidRPr="00D813C9">
                    <w:rPr>
                      <w:color w:val="0D1A4F"/>
                      <w:sz w:val="22"/>
                      <w:szCs w:val="22"/>
                    </w:rPr>
                    <w:t>(701) 772-0783 or (800) 243-3532 Fax (701) 775-7599</w:t>
                  </w:r>
                </w:p>
                <w:p w14:paraId="4DFE6EE8" w14:textId="77777777" w:rsidR="0060331F" w:rsidRPr="00CC5C6F" w:rsidRDefault="002B52C7" w:rsidP="00CC5C6F">
                  <w:pPr>
                    <w:pStyle w:val="Footer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hyperlink r:id="rId6" w:history="1">
                    <w:r w:rsidR="0060331F" w:rsidRPr="00D36E8D">
                      <w:rPr>
                        <w:rStyle w:val="Hyperlink"/>
                        <w:sz w:val="22"/>
                        <w:szCs w:val="22"/>
                      </w:rPr>
                      <w:t>www.northernplainspresbytery.com</w:t>
                    </w:r>
                  </w:hyperlink>
                  <w:r w:rsidR="0060331F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4F18E47" w14:textId="77777777" w:rsidR="0060331F" w:rsidRDefault="0060331F" w:rsidP="00CC5C6F">
                  <w:pPr>
                    <w:pStyle w:val="Footer"/>
                    <w:rPr>
                      <w:b/>
                      <w:color w:val="000000" w:themeColor="text1"/>
                    </w:rPr>
                  </w:pPr>
                </w:p>
                <w:p w14:paraId="31EC0506" w14:textId="77777777" w:rsidR="0060331F" w:rsidRPr="003B4546" w:rsidRDefault="0060331F" w:rsidP="00CC5C6F">
                  <w:pPr>
                    <w:pStyle w:val="Footer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468978BE" w14:textId="77777777" w:rsidR="0060331F" w:rsidRDefault="0060331F" w:rsidP="00CC5C6F">
                  <w:pPr>
                    <w:jc w:val="right"/>
                  </w:pPr>
                </w:p>
                <w:p w14:paraId="22E9E864" w14:textId="77777777" w:rsidR="0060331F" w:rsidRDefault="0060331F" w:rsidP="00CC5C6F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111049A9">
          <v:shape id="_x0000_s1028" type="#_x0000_t202" style="position:absolute;margin-left:-121.5pt;margin-top:-12.75pt;width:103.95pt;height:96pt;z-index:251662336;mso-width-relative:margin;mso-height-relative:margin" stroked="f" strokecolor="red">
            <v:fill opacity="0"/>
            <v:textbox>
              <w:txbxContent>
                <w:p w14:paraId="46B27700" w14:textId="77777777" w:rsidR="0060331F" w:rsidRDefault="0060331F">
                  <w:r>
                    <w:rPr>
                      <w:noProof/>
                    </w:rPr>
                    <w:drawing>
                      <wp:inline distT="0" distB="0" distL="0" distR="0" wp14:anchorId="6D8E40CB" wp14:editId="05589F4A">
                        <wp:extent cx="1026596" cy="1028700"/>
                        <wp:effectExtent l="19050" t="0" r="2104" b="0"/>
                        <wp:docPr id="2" name="Picture 1" descr="se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l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6596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8E686ED">
          <v:rect id="DOM 1" o:spid="_x0000_s1026" alt="Green design rectangle" style="position:absolute;margin-left:24.15pt;margin-top:18pt;width:118.35pt;height:746.25pt;z-index:-251658240;mso-wrap-edited:f;mso-position-horizontal-relative:page;mso-position-vertical-relative:page" wrapcoords="-138 0 -138 21577 21600 21577 21600 0 -138 0" o:allowincell="f" fillcolor="#f2f2f2 [3052]" stroked="f" strokeweight="0">
            <w10:wrap type="square" anchorx="page" anchory="page"/>
          </v:rect>
        </w:pict>
      </w:r>
    </w:p>
    <w:p w14:paraId="29F3E2DF" w14:textId="77777777" w:rsidR="004E4F18" w:rsidRPr="004E4F18" w:rsidRDefault="004E4F18" w:rsidP="004E4F18"/>
    <w:p w14:paraId="0C534022" w14:textId="77777777" w:rsidR="004E4F18" w:rsidRPr="004E4F18" w:rsidRDefault="004E4F18" w:rsidP="004E4F18"/>
    <w:p w14:paraId="70D017E3" w14:textId="77777777" w:rsidR="004E4F18" w:rsidRPr="004E4F18" w:rsidRDefault="004E4F18" w:rsidP="004E4F18"/>
    <w:p w14:paraId="7A3160DD" w14:textId="77777777" w:rsidR="0005037D" w:rsidRDefault="0005037D" w:rsidP="00931E1E"/>
    <w:p w14:paraId="535DF2CC" w14:textId="77777777" w:rsidR="0005037D" w:rsidRDefault="0005037D" w:rsidP="00931E1E"/>
    <w:p w14:paraId="56386755" w14:textId="77777777" w:rsidR="00475E57" w:rsidRDefault="002B52C7" w:rsidP="006355AE">
      <w:pPr>
        <w:jc w:val="center"/>
        <w:rPr>
          <w:rFonts w:ascii="Baskerville Old Face" w:hAnsi="Baskerville Old Face"/>
          <w:sz w:val="40"/>
          <w:szCs w:val="40"/>
          <w:lang w:val="en-CA"/>
        </w:rPr>
      </w:pPr>
      <w:r>
        <w:rPr>
          <w:noProof/>
          <w:lang w:eastAsia="zh-TW"/>
        </w:rPr>
        <w:pict w14:anchorId="7ED30437">
          <v:shape id="_x0000_s1029" type="#_x0000_t202" style="position:absolute;left:0;text-align:left;margin-left:-132pt;margin-top:8.25pt;width:123pt;height:651pt;z-index:251664384;mso-width-relative:margin;mso-height-relative:margin" fillcolor="#f2f2f2 [3052]" stroked="f" strokecolor="red">
            <v:fill opacity="0"/>
            <v:textbox style="mso-next-textbox:#_x0000_s1029">
              <w:txbxContent>
                <w:p w14:paraId="66304BF3" w14:textId="77777777" w:rsidR="00F31D27" w:rsidRPr="00F33A7B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Moderator</w:t>
                  </w:r>
                </w:p>
                <w:p w14:paraId="65DE87FC" w14:textId="01C168E5" w:rsidR="00F31D27" w:rsidRPr="00F33A7B" w:rsidRDefault="00EE122D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Tom Brusegaard</w:t>
                  </w:r>
                </w:p>
                <w:p w14:paraId="2513BF2B" w14:textId="2EB9628D" w:rsidR="00F31D27" w:rsidRPr="00F33A7B" w:rsidRDefault="00FD0D67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701-780-1105</w:t>
                  </w:r>
                </w:p>
                <w:p w14:paraId="01998853" w14:textId="24552FA2" w:rsidR="00F31D27" w:rsidRPr="00F33A7B" w:rsidRDefault="002B52C7" w:rsidP="00F31D27">
                  <w:pPr>
                    <w:rPr>
                      <w:noProof/>
                      <w:color w:val="0066FF"/>
                      <w:sz w:val="18"/>
                      <w:szCs w:val="18"/>
                      <w:u w:val="single"/>
                    </w:rPr>
                  </w:pPr>
                  <w:hyperlink r:id="rId8" w:history="1">
                    <w:r w:rsidR="00EE122D" w:rsidRPr="00FA0F62">
                      <w:rPr>
                        <w:rStyle w:val="Hyperlink"/>
                        <w:noProof/>
                        <w:sz w:val="18"/>
                        <w:szCs w:val="18"/>
                      </w:rPr>
                      <w:t>gilbyguy@gmail.com</w:t>
                    </w:r>
                  </w:hyperlink>
                </w:p>
                <w:p w14:paraId="7A0F985D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</w:p>
                <w:p w14:paraId="43551B2D" w14:textId="77777777" w:rsidR="00F31D27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Vice Moderato</w:t>
                  </w:r>
                  <w:r>
                    <w:rPr>
                      <w:b/>
                      <w:sz w:val="18"/>
                      <w:szCs w:val="18"/>
                    </w:rPr>
                    <w:t>r</w:t>
                  </w:r>
                </w:p>
                <w:p w14:paraId="3300683D" w14:textId="77777777" w:rsidR="00F31D27" w:rsidRDefault="00075541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Sylvia Pringle</w:t>
                  </w:r>
                </w:p>
                <w:p w14:paraId="31ABAC4D" w14:textId="77777777" w:rsidR="00F31D27" w:rsidRDefault="00F31D27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701-</w:t>
                  </w:r>
                  <w:r w:rsidR="00075541">
                    <w:rPr>
                      <w:sz w:val="18"/>
                      <w:szCs w:val="18"/>
                    </w:rPr>
                    <w:t>320</w:t>
                  </w:r>
                  <w:r w:rsidRPr="00B85785">
                    <w:rPr>
                      <w:sz w:val="18"/>
                      <w:szCs w:val="18"/>
                    </w:rPr>
                    <w:t>-</w:t>
                  </w:r>
                  <w:r w:rsidR="00075541">
                    <w:rPr>
                      <w:sz w:val="18"/>
                      <w:szCs w:val="18"/>
                    </w:rPr>
                    <w:t>0190</w:t>
                  </w:r>
                  <w:r>
                    <w:rPr>
                      <w:sz w:val="18"/>
                      <w:szCs w:val="18"/>
                    </w:rPr>
                    <w:t xml:space="preserve"> (cell)</w:t>
                  </w:r>
                </w:p>
                <w:p w14:paraId="21FDCC08" w14:textId="77777777" w:rsidR="00F31D27" w:rsidRPr="00714791" w:rsidRDefault="00075541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Hyperlink"/>
                      <w:sz w:val="18"/>
                      <w:szCs w:val="18"/>
                    </w:rPr>
                    <w:t>mamachips1@gmail.com</w:t>
                  </w:r>
                  <w:r w:rsidR="00F31D27" w:rsidRPr="0071479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0892261" w14:textId="77777777" w:rsidR="00F31D27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BAA65C5" w14:textId="77777777" w:rsidR="00F31D27" w:rsidRPr="00F33A7B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Stated Clerk</w:t>
                  </w:r>
                </w:p>
                <w:p w14:paraId="630F0B9C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 w:rsidRPr="00F33A7B">
                    <w:rPr>
                      <w:sz w:val="18"/>
                      <w:szCs w:val="18"/>
                    </w:rPr>
                    <w:t>Michael Lochow</w:t>
                  </w:r>
                </w:p>
                <w:p w14:paraId="533D3FBB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701-200-67</w:t>
                  </w:r>
                  <w:r w:rsidR="004347F5"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7C2CC9">
                    <w:rPr>
                      <w:sz w:val="18"/>
                      <w:szCs w:val="18"/>
                    </w:rPr>
                    <w:t xml:space="preserve"> (cell)</w:t>
                  </w:r>
                </w:p>
                <w:p w14:paraId="6FC2BD86" w14:textId="77777777" w:rsidR="00F31D27" w:rsidRPr="00F33A7B" w:rsidRDefault="002B52C7" w:rsidP="00F31D27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="004347F5" w:rsidRPr="007D1153">
                      <w:rPr>
                        <w:rStyle w:val="Hyperlink"/>
                        <w:sz w:val="18"/>
                        <w:szCs w:val="18"/>
                      </w:rPr>
                      <w:t>sc.pbynp@gmail.com</w:t>
                    </w:r>
                  </w:hyperlink>
                </w:p>
                <w:p w14:paraId="1CEDC0A8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</w:p>
                <w:p w14:paraId="6804B3FC" w14:textId="77777777" w:rsidR="00F31D27" w:rsidRPr="00F33A7B" w:rsidRDefault="00F31D27" w:rsidP="00F31D27">
                  <w:pPr>
                    <w:rPr>
                      <w:b/>
                      <w:sz w:val="18"/>
                      <w:szCs w:val="18"/>
                    </w:rPr>
                  </w:pPr>
                  <w:r w:rsidRPr="00F33A7B">
                    <w:rPr>
                      <w:b/>
                      <w:sz w:val="18"/>
                      <w:szCs w:val="18"/>
                    </w:rPr>
                    <w:t>Treasurer</w:t>
                  </w:r>
                </w:p>
                <w:p w14:paraId="1779CB47" w14:textId="77777777" w:rsidR="00F31D27" w:rsidRDefault="00075541" w:rsidP="00F31D2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Ellen Misialek</w:t>
                  </w:r>
                </w:p>
                <w:p w14:paraId="36781884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  <w:r w:rsidRPr="00B219DC">
                    <w:rPr>
                      <w:sz w:val="18"/>
                      <w:szCs w:val="18"/>
                    </w:rPr>
                    <w:t>701-</w:t>
                  </w:r>
                  <w:r w:rsidR="00075541">
                    <w:rPr>
                      <w:sz w:val="18"/>
                      <w:szCs w:val="18"/>
                    </w:rPr>
                    <w:t>520</w:t>
                  </w:r>
                  <w:r w:rsidR="00E57203">
                    <w:rPr>
                      <w:sz w:val="18"/>
                      <w:szCs w:val="18"/>
                    </w:rPr>
                    <w:t>-</w:t>
                  </w:r>
                  <w:r w:rsidR="00075541">
                    <w:rPr>
                      <w:sz w:val="18"/>
                      <w:szCs w:val="18"/>
                    </w:rPr>
                    <w:t>3220</w:t>
                  </w:r>
                  <w:r w:rsidRPr="00B219DC">
                    <w:rPr>
                      <w:sz w:val="18"/>
                      <w:szCs w:val="18"/>
                    </w:rPr>
                    <w:t xml:space="preserve"> (</w:t>
                  </w:r>
                  <w:r w:rsidR="007C2CC9">
                    <w:rPr>
                      <w:sz w:val="18"/>
                      <w:szCs w:val="18"/>
                    </w:rPr>
                    <w:t>cell</w:t>
                  </w:r>
                  <w:r w:rsidRPr="00B219DC">
                    <w:rPr>
                      <w:sz w:val="18"/>
                      <w:szCs w:val="18"/>
                    </w:rPr>
                    <w:t>)</w:t>
                  </w:r>
                </w:p>
                <w:p w14:paraId="385162DC" w14:textId="77777777" w:rsidR="00F31D27" w:rsidRDefault="002B52C7" w:rsidP="00F31D27">
                  <w:pPr>
                    <w:rPr>
                      <w:rStyle w:val="Hyperlink"/>
                      <w:sz w:val="18"/>
                      <w:szCs w:val="18"/>
                    </w:rPr>
                  </w:pPr>
                  <w:hyperlink r:id="rId10" w:history="1">
                    <w:r w:rsidR="00075541" w:rsidRPr="00872F40">
                      <w:rPr>
                        <w:rStyle w:val="Hyperlink"/>
                        <w:sz w:val="18"/>
                        <w:szCs w:val="18"/>
                      </w:rPr>
                      <w:t>emisialek@invisimax.com</w:t>
                    </w:r>
                  </w:hyperlink>
                </w:p>
                <w:p w14:paraId="254A62C5" w14:textId="77777777" w:rsid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1EC51614" w14:textId="5DF992EC" w:rsid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09ECC99F" w14:textId="77777777" w:rsidR="006675D5" w:rsidRPr="006675D5" w:rsidRDefault="006675D5" w:rsidP="00F31D27">
                  <w:pPr>
                    <w:rPr>
                      <w:sz w:val="18"/>
                      <w:szCs w:val="18"/>
                    </w:rPr>
                  </w:pPr>
                </w:p>
                <w:p w14:paraId="5BFF8FC2" w14:textId="77777777" w:rsidR="00F31D27" w:rsidRPr="00F33A7B" w:rsidRDefault="00F31D27" w:rsidP="00F31D27">
                  <w:pPr>
                    <w:rPr>
                      <w:sz w:val="18"/>
                      <w:szCs w:val="18"/>
                    </w:rPr>
                  </w:pPr>
                </w:p>
                <w:p w14:paraId="763AEBC0" w14:textId="77777777" w:rsidR="00F31D27" w:rsidRPr="005D7FDB" w:rsidRDefault="00F31D27" w:rsidP="00F31D27">
                  <w:pPr>
                    <w:rPr>
                      <w:sz w:val="17"/>
                      <w:szCs w:val="17"/>
                    </w:rPr>
                  </w:pPr>
                </w:p>
                <w:p w14:paraId="4D7322A1" w14:textId="77777777" w:rsidR="00F31D27" w:rsidRPr="00BF7302" w:rsidRDefault="00F31D27" w:rsidP="00F31D27">
                  <w:pPr>
                    <w:rPr>
                      <w:sz w:val="18"/>
                      <w:szCs w:val="18"/>
                    </w:rPr>
                  </w:pPr>
                  <w:r w:rsidRPr="00F33A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5045A52" w14:textId="77777777" w:rsidR="00F31D27" w:rsidRPr="00F70F4E" w:rsidRDefault="00F31D27" w:rsidP="00F31D27">
                  <w:pPr>
                    <w:rPr>
                      <w:szCs w:val="18"/>
                    </w:rPr>
                  </w:pPr>
                </w:p>
                <w:p w14:paraId="2309E1D8" w14:textId="77777777" w:rsidR="0060331F" w:rsidRPr="00F31D27" w:rsidRDefault="0060331F" w:rsidP="00F31D2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4CE0FEF2" w14:textId="62C89CFC" w:rsidR="006355AE" w:rsidRDefault="006355AE" w:rsidP="006355AE">
      <w:pPr>
        <w:jc w:val="center"/>
        <w:rPr>
          <w:rFonts w:ascii="Baskerville Old Face" w:hAnsi="Baskerville Old Face"/>
          <w:sz w:val="40"/>
          <w:szCs w:val="40"/>
          <w:lang w:val="en-CA"/>
        </w:rPr>
      </w:pPr>
      <w:r w:rsidRPr="005400A3">
        <w:rPr>
          <w:rFonts w:ascii="Baskerville Old Face" w:hAnsi="Baskerville Old Face"/>
          <w:sz w:val="40"/>
          <w:szCs w:val="40"/>
          <w:lang w:val="en-CA"/>
        </w:rPr>
        <w:t xml:space="preserve">CALL FOR THE </w:t>
      </w:r>
      <w:r w:rsidR="000925B3">
        <w:rPr>
          <w:rFonts w:ascii="Baskerville Old Face" w:hAnsi="Baskerville Old Face"/>
          <w:sz w:val="40"/>
          <w:szCs w:val="40"/>
          <w:lang w:val="en-CA"/>
        </w:rPr>
        <w:t xml:space="preserve">APRIL </w:t>
      </w:r>
      <w:r w:rsidR="0046411A">
        <w:rPr>
          <w:rFonts w:ascii="Baskerville Old Face" w:hAnsi="Baskerville Old Face"/>
          <w:sz w:val="40"/>
          <w:szCs w:val="40"/>
          <w:lang w:val="en-CA"/>
        </w:rPr>
        <w:t>202</w:t>
      </w:r>
      <w:r w:rsidR="000925B3">
        <w:rPr>
          <w:rFonts w:ascii="Baskerville Old Face" w:hAnsi="Baskerville Old Face"/>
          <w:sz w:val="40"/>
          <w:szCs w:val="40"/>
          <w:lang w:val="en-CA"/>
        </w:rPr>
        <w:t>2</w:t>
      </w:r>
    </w:p>
    <w:p w14:paraId="6EA1664C" w14:textId="77777777" w:rsidR="006355AE" w:rsidRPr="005400A3" w:rsidRDefault="006355AE" w:rsidP="006355AE">
      <w:pPr>
        <w:jc w:val="center"/>
        <w:rPr>
          <w:rFonts w:ascii="Baskerville Old Face" w:hAnsi="Baskerville Old Face"/>
          <w:sz w:val="40"/>
          <w:szCs w:val="40"/>
          <w:lang w:val="en-CA"/>
        </w:rPr>
      </w:pPr>
      <w:r w:rsidRPr="005400A3">
        <w:rPr>
          <w:rFonts w:ascii="Baskerville Old Face" w:hAnsi="Baskerville Old Face"/>
          <w:sz w:val="40"/>
          <w:szCs w:val="40"/>
          <w:lang w:val="en-CA"/>
        </w:rPr>
        <w:t>PRESBYTERY MEETING</w:t>
      </w:r>
    </w:p>
    <w:p w14:paraId="40DE7063" w14:textId="77777777" w:rsidR="006355AE" w:rsidRDefault="006355AE" w:rsidP="006355AE">
      <w:pPr>
        <w:rPr>
          <w:rFonts w:ascii="Baskerville Old Face" w:hAnsi="Baskerville Old Face"/>
          <w:sz w:val="40"/>
          <w:szCs w:val="40"/>
          <w:lang w:val="en-CA"/>
        </w:rPr>
      </w:pPr>
    </w:p>
    <w:p w14:paraId="308A6CB1" w14:textId="0A7DC1AD" w:rsidR="006355AE" w:rsidRDefault="006355AE" w:rsidP="006355AE">
      <w:r w:rsidRPr="000C7168">
        <w:t xml:space="preserve">The </w:t>
      </w:r>
      <w:r w:rsidR="005F7F81">
        <w:t>O</w:t>
      </w:r>
      <w:r w:rsidRPr="000C7168">
        <w:t xml:space="preserve">ne </w:t>
      </w:r>
      <w:r w:rsidR="005F7F81">
        <w:t>H</w:t>
      </w:r>
      <w:r w:rsidRPr="000C7168">
        <w:t>u</w:t>
      </w:r>
      <w:r>
        <w:t xml:space="preserve">ndred </w:t>
      </w:r>
      <w:r w:rsidR="005F7F81">
        <w:t>T</w:t>
      </w:r>
      <w:r>
        <w:t>wen</w:t>
      </w:r>
      <w:r w:rsidR="002760B9">
        <w:t>ty-</w:t>
      </w:r>
      <w:r w:rsidR="000925B3">
        <w:t>Sixth</w:t>
      </w:r>
      <w:r>
        <w:t xml:space="preserve"> Stated Meeting of the Presbytery of the Northern Plains will be held </w:t>
      </w:r>
      <w:r w:rsidR="0072390C">
        <w:t xml:space="preserve">in a hybrid format: both in person and </w:t>
      </w:r>
      <w:r w:rsidR="002760B9">
        <w:t xml:space="preserve">via Zoom </w:t>
      </w:r>
      <w:r w:rsidR="00460573">
        <w:t>video conferencing,</w:t>
      </w:r>
      <w:r>
        <w:t xml:space="preserve"> on Saturday, </w:t>
      </w:r>
      <w:r w:rsidR="000925B3">
        <w:t>April 2</w:t>
      </w:r>
      <w:r>
        <w:t>, 20</w:t>
      </w:r>
      <w:r w:rsidR="009B1665">
        <w:t>2</w:t>
      </w:r>
      <w:r w:rsidR="000925B3">
        <w:t>2</w:t>
      </w:r>
      <w:r w:rsidR="009B1665">
        <w:t xml:space="preserve">, beginning at 10:00 </w:t>
      </w:r>
      <w:r w:rsidR="00B23E51">
        <w:t xml:space="preserve">a.m. </w:t>
      </w:r>
    </w:p>
    <w:p w14:paraId="49789D43" w14:textId="77777777" w:rsidR="006355AE" w:rsidRDefault="006355AE" w:rsidP="006355AE"/>
    <w:p w14:paraId="05C0B3A4" w14:textId="188A8B94" w:rsidR="00FD0D67" w:rsidRDefault="002B52C7" w:rsidP="00BB34F5">
      <w:r>
        <w:t xml:space="preserve">Even as the </w:t>
      </w:r>
      <w:r w:rsidR="00D21C9D">
        <w:t>pandemic</w:t>
      </w:r>
      <w:r>
        <w:t xml:space="preserve"> begins to slow</w:t>
      </w:r>
      <w:r w:rsidR="00D21C9D">
        <w:t>,</w:t>
      </w:r>
      <w:r w:rsidR="00CB1AE5">
        <w:t xml:space="preserve"> we </w:t>
      </w:r>
      <w:r>
        <w:t xml:space="preserve">will </w:t>
      </w:r>
      <w:r w:rsidR="00CB1AE5">
        <w:t xml:space="preserve">continue to </w:t>
      </w:r>
      <w:r w:rsidR="0072390C">
        <w:t xml:space="preserve">offer joining the meeting via </w:t>
      </w:r>
      <w:r w:rsidR="00CB1AE5">
        <w:t>Zoom</w:t>
      </w:r>
      <w:r w:rsidR="0072390C">
        <w:t xml:space="preserve"> as an option</w:t>
      </w:r>
      <w:r w:rsidR="00B23E51">
        <w:t xml:space="preserve">. </w:t>
      </w:r>
      <w:r w:rsidR="00BB34F5">
        <w:t>L</w:t>
      </w:r>
      <w:r w:rsidR="00C86A18">
        <w:t xml:space="preserve">ink for the </w:t>
      </w:r>
      <w:r w:rsidR="00BB34F5">
        <w:t xml:space="preserve">Zoom call </w:t>
      </w:r>
    </w:p>
    <w:p w14:paraId="7A59F661" w14:textId="08A6DADF" w:rsidR="00FD0D67" w:rsidRDefault="002B52C7" w:rsidP="00FD0D67">
      <w:pPr>
        <w:rPr>
          <w:rFonts w:ascii="Arial" w:hAnsi="Arial" w:cs="Arial"/>
          <w:color w:val="222222"/>
          <w:shd w:val="clear" w:color="auto" w:fill="FFFF00"/>
        </w:rPr>
      </w:pPr>
      <w:hyperlink r:id="rId11" w:history="1">
        <w:r w:rsidR="00FD0D67" w:rsidRPr="00FA0F62">
          <w:rPr>
            <w:rStyle w:val="Hyperlink"/>
          </w:rPr>
          <w:t>https://us02web.zoom.us/j/89039138362pwd=dDROK2RnRmpNYlJyT05PNEhkVzNlQT09</w:t>
        </w:r>
      </w:hyperlink>
      <w:r w:rsidR="00FD0D67">
        <w:t xml:space="preserve">  PASSCODE:</w:t>
      </w:r>
      <w:r w:rsidR="00FD0D67" w:rsidRPr="009A60FE">
        <w:rPr>
          <w:rFonts w:ascii="Arial" w:hAnsi="Arial" w:cs="Arial"/>
          <w:color w:val="222222"/>
          <w:shd w:val="clear" w:color="auto" w:fill="FFFF00"/>
        </w:rPr>
        <w:t xml:space="preserve"> </w:t>
      </w:r>
      <w:r w:rsidR="00FD0D67">
        <w:rPr>
          <w:rFonts w:ascii="Arial" w:hAnsi="Arial" w:cs="Arial"/>
          <w:color w:val="222222"/>
          <w:shd w:val="clear" w:color="auto" w:fill="FFFF00"/>
        </w:rPr>
        <w:t>Passcode: 682324</w:t>
      </w:r>
    </w:p>
    <w:p w14:paraId="55C53EB0" w14:textId="684DD5AE" w:rsidR="00FD0D67" w:rsidRDefault="00FD0D67" w:rsidP="00BB34F5"/>
    <w:p w14:paraId="333600D0" w14:textId="769A5554" w:rsidR="009B1665" w:rsidRPr="000E3D53" w:rsidRDefault="0072390C" w:rsidP="00BB34F5">
      <w:r>
        <w:t>T</w:t>
      </w:r>
      <w:r w:rsidR="000E3D53">
        <w:t xml:space="preserve">he </w:t>
      </w:r>
      <w:r w:rsidR="00CB1AE5">
        <w:t xml:space="preserve">Zoom </w:t>
      </w:r>
      <w:r w:rsidR="000E3D53">
        <w:t xml:space="preserve">link </w:t>
      </w:r>
      <w:r>
        <w:t xml:space="preserve">will open </w:t>
      </w:r>
      <w:r w:rsidR="00CB1AE5">
        <w:t>a</w:t>
      </w:r>
      <w:r w:rsidR="000E3D53">
        <w:t xml:space="preserve">t 9:00 a.m. </w:t>
      </w:r>
      <w:r w:rsidR="007E2E22">
        <w:t>for</w:t>
      </w:r>
      <w:r w:rsidR="000E3D53">
        <w:t xml:space="preserve"> </w:t>
      </w:r>
      <w:r>
        <w:t>registr</w:t>
      </w:r>
      <w:r w:rsidR="007E2E22">
        <w:t>ation</w:t>
      </w:r>
      <w:r>
        <w:t xml:space="preserve"> and </w:t>
      </w:r>
      <w:r w:rsidR="007E2E22">
        <w:t xml:space="preserve">to offer </w:t>
      </w:r>
      <w:r w:rsidR="00CB1AE5">
        <w:t>any assistance</w:t>
      </w:r>
      <w:r w:rsidR="00B969A8">
        <w:t xml:space="preserve"> </w:t>
      </w:r>
      <w:r w:rsidR="00344736">
        <w:t>commissioners</w:t>
      </w:r>
      <w:r w:rsidR="00B969A8">
        <w:t xml:space="preserve"> or other </w:t>
      </w:r>
      <w:r w:rsidR="00344736">
        <w:t>attendees</w:t>
      </w:r>
      <w:r w:rsidR="00B969A8">
        <w:t xml:space="preserve"> n</w:t>
      </w:r>
      <w:r w:rsidR="00CB1AE5">
        <w:t xml:space="preserve">eed in setting up their </w:t>
      </w:r>
      <w:r w:rsidR="000E3D53">
        <w:t>computers</w:t>
      </w:r>
      <w:r w:rsidR="00B23E51">
        <w:t xml:space="preserve">. </w:t>
      </w:r>
      <w:r w:rsidR="00CB1AE5">
        <w:t xml:space="preserve">If you need assistance, you can connect Jamie </w:t>
      </w:r>
      <w:r>
        <w:t xml:space="preserve">Norstog </w:t>
      </w:r>
      <w:r w:rsidR="00CB1AE5">
        <w:t xml:space="preserve">at </w:t>
      </w:r>
      <w:r w:rsidR="0072184F">
        <w:t>the Presbytery office email: pnpoffice@gmail.com.</w:t>
      </w:r>
      <w:r w:rsidR="000E3D53">
        <w:t xml:space="preserve"> </w:t>
      </w:r>
    </w:p>
    <w:p w14:paraId="39C9ED80" w14:textId="77777777" w:rsidR="00C86A18" w:rsidRDefault="00C86A18" w:rsidP="006355AE">
      <w:pPr>
        <w:jc w:val="both"/>
      </w:pPr>
    </w:p>
    <w:p w14:paraId="12A91B59" w14:textId="369DADF2" w:rsidR="009B1665" w:rsidRDefault="0072390C" w:rsidP="006355AE">
      <w:pPr>
        <w:jc w:val="both"/>
      </w:pPr>
      <w:r>
        <w:t xml:space="preserve">The meeting will cover </w:t>
      </w:r>
      <w:r w:rsidR="00B23E51">
        <w:t>several</w:t>
      </w:r>
      <w:r>
        <w:t xml:space="preserve"> important </w:t>
      </w:r>
      <w:r w:rsidR="00344736">
        <w:t>topics</w:t>
      </w:r>
      <w:r w:rsidR="00FD0D67">
        <w:t xml:space="preserve"> </w:t>
      </w:r>
      <w:r w:rsidR="00344736">
        <w:t xml:space="preserve">and it </w:t>
      </w:r>
      <w:r w:rsidR="00FD0D67">
        <w:t xml:space="preserve">important that you join us to offer your thoughts. </w:t>
      </w:r>
      <w:r w:rsidR="009B1665">
        <w:t>The agenda</w:t>
      </w:r>
      <w:r w:rsidR="0072184F">
        <w:t xml:space="preserve"> includes the following:</w:t>
      </w:r>
    </w:p>
    <w:p w14:paraId="7C8AE29F" w14:textId="77777777" w:rsidR="009B1665" w:rsidRDefault="009B1665" w:rsidP="006355AE">
      <w:pPr>
        <w:jc w:val="both"/>
      </w:pPr>
    </w:p>
    <w:p w14:paraId="3F00EA6A" w14:textId="1E8E2DB9" w:rsidR="00344736" w:rsidRPr="00BD50A7" w:rsidRDefault="000925B3" w:rsidP="003447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D50A7">
        <w:rPr>
          <w:rFonts w:ascii="Times New Roman" w:hAnsi="Times New Roman"/>
        </w:rPr>
        <w:t>Presentation</w:t>
      </w:r>
      <w:r w:rsidR="00BD50A7">
        <w:rPr>
          <w:rFonts w:ascii="Times New Roman" w:hAnsi="Times New Roman"/>
        </w:rPr>
        <w:t>s</w:t>
      </w:r>
      <w:r w:rsidRPr="00BD50A7">
        <w:rPr>
          <w:rFonts w:ascii="Times New Roman" w:hAnsi="Times New Roman"/>
        </w:rPr>
        <w:t xml:space="preserve"> by </w:t>
      </w:r>
      <w:r w:rsidR="00BD50A7">
        <w:rPr>
          <w:rFonts w:ascii="Times New Roman" w:hAnsi="Times New Roman"/>
        </w:rPr>
        <w:t xml:space="preserve">TE </w:t>
      </w:r>
      <w:r w:rsidRPr="00BD50A7">
        <w:rPr>
          <w:rFonts w:ascii="Times New Roman" w:hAnsi="Times New Roman"/>
        </w:rPr>
        <w:t xml:space="preserve">Deb DeMeester, </w:t>
      </w:r>
      <w:r w:rsidR="00BD50A7" w:rsidRPr="00BD50A7">
        <w:rPr>
          <w:rFonts w:ascii="Times New Roman" w:hAnsi="Times New Roman"/>
          <w:color w:val="0C2340"/>
          <w:shd w:val="clear" w:color="auto" w:fill="FFFFFF"/>
        </w:rPr>
        <w:t>director of leadership development</w:t>
      </w:r>
      <w:r w:rsidR="00BD50A7">
        <w:rPr>
          <w:rFonts w:ascii="Times New Roman" w:hAnsi="Times New Roman"/>
          <w:color w:val="0C2340"/>
          <w:shd w:val="clear" w:color="auto" w:fill="FFFFFF"/>
        </w:rPr>
        <w:t xml:space="preserve"> at the Synod</w:t>
      </w:r>
    </w:p>
    <w:p w14:paraId="28BF938B" w14:textId="3FFC5EF7" w:rsidR="00344736" w:rsidRDefault="00BD50A7" w:rsidP="00205C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Reading of the Necrology for 2021</w:t>
      </w:r>
    </w:p>
    <w:p w14:paraId="4FD4115B" w14:textId="16E4808E" w:rsidR="00BD50A7" w:rsidRPr="00BD50A7" w:rsidRDefault="00BD50A7" w:rsidP="00205C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Reports from various ministry teams: Chogoria and Youth</w:t>
      </w:r>
    </w:p>
    <w:p w14:paraId="14476130" w14:textId="0EFD5C03" w:rsidR="00205C97" w:rsidRPr="00BD50A7" w:rsidRDefault="00FD0D67" w:rsidP="00205C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D50A7">
        <w:rPr>
          <w:rFonts w:ascii="Times New Roman" w:hAnsi="Times New Roman"/>
        </w:rPr>
        <w:t>Good News from the Commissioners</w:t>
      </w:r>
    </w:p>
    <w:p w14:paraId="4947B03E" w14:textId="57C586A8" w:rsidR="00FD0D67" w:rsidRPr="00BD50A7" w:rsidRDefault="00BD50A7" w:rsidP="00205C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Closing Commission for the Inkster Presbyterian Church</w:t>
      </w:r>
    </w:p>
    <w:p w14:paraId="62B3F4A1" w14:textId="4E10BD74" w:rsidR="00FD0D67" w:rsidRDefault="00FD0D67" w:rsidP="00344736">
      <w:pPr>
        <w:jc w:val="both"/>
      </w:pPr>
    </w:p>
    <w:p w14:paraId="1B9EA51B" w14:textId="580E9A1B" w:rsidR="006355AE" w:rsidRDefault="009B1665" w:rsidP="006355AE">
      <w:pPr>
        <w:jc w:val="both"/>
      </w:pPr>
      <w:r>
        <w:t xml:space="preserve"> </w:t>
      </w:r>
      <w:r w:rsidR="006355AE" w:rsidRPr="000C7168">
        <w:t xml:space="preserve">Presbytery meeting materials will be posted and available on the Presbytery website at </w:t>
      </w:r>
      <w:hyperlink r:id="rId12" w:history="1">
        <w:r w:rsidR="006355AE" w:rsidRPr="002A777A">
          <w:rPr>
            <w:rStyle w:val="Hyperlink"/>
          </w:rPr>
          <w:t>www.northernplainspresbytery.com</w:t>
        </w:r>
      </w:hyperlink>
      <w:r w:rsidR="006355AE">
        <w:t xml:space="preserve"> </w:t>
      </w:r>
      <w:r w:rsidR="006355AE" w:rsidRPr="000C7168">
        <w:t xml:space="preserve">to download. </w:t>
      </w:r>
      <w:r w:rsidR="0072184F">
        <w:t xml:space="preserve">You are reminded that there will be no hard copies of the </w:t>
      </w:r>
      <w:r w:rsidR="00064775">
        <w:t>reports,</w:t>
      </w:r>
      <w:r w:rsidR="0072184F">
        <w:t xml:space="preserve"> so it is essential that you visit the Presbytery website and read and/or download the reports. </w:t>
      </w:r>
      <w:r w:rsidR="004D6046">
        <w:t>Check more than once as reports may be added closer to the meeting date</w:t>
      </w:r>
      <w:r w:rsidR="00B23E51">
        <w:t xml:space="preserve">. </w:t>
      </w:r>
      <w:r w:rsidR="006355AE" w:rsidRPr="000C7168">
        <w:t>If you have any questions or concerns, please feel free to contact the Presbytery office at 701-772- 0783</w:t>
      </w:r>
      <w:r w:rsidR="007E2E22">
        <w:t>, by email or</w:t>
      </w:r>
      <w:r w:rsidR="00BE0984">
        <w:t xml:space="preserve"> the Stated </w:t>
      </w:r>
      <w:r w:rsidR="00D047D3">
        <w:t>Clerk</w:t>
      </w:r>
      <w:r w:rsidR="006355AE">
        <w:t>.</w:t>
      </w:r>
    </w:p>
    <w:p w14:paraId="3030C8A3" w14:textId="77777777" w:rsidR="003E4732" w:rsidRPr="00D40279" w:rsidRDefault="003E4732" w:rsidP="00064FAE"/>
    <w:sectPr w:rsidR="003E4732" w:rsidRPr="00D40279" w:rsidSect="00CC5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31C5"/>
    <w:multiLevelType w:val="hybridMultilevel"/>
    <w:tmpl w:val="36524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6F"/>
    <w:rsid w:val="00002784"/>
    <w:rsid w:val="000151E9"/>
    <w:rsid w:val="00016822"/>
    <w:rsid w:val="0005037D"/>
    <w:rsid w:val="000521C4"/>
    <w:rsid w:val="00060B6F"/>
    <w:rsid w:val="0006412A"/>
    <w:rsid w:val="00064775"/>
    <w:rsid w:val="00064FAE"/>
    <w:rsid w:val="00072B98"/>
    <w:rsid w:val="000730B4"/>
    <w:rsid w:val="00075541"/>
    <w:rsid w:val="000925B3"/>
    <w:rsid w:val="000A14C8"/>
    <w:rsid w:val="000A1941"/>
    <w:rsid w:val="000A6E60"/>
    <w:rsid w:val="000B4459"/>
    <w:rsid w:val="000B654E"/>
    <w:rsid w:val="000D7F85"/>
    <w:rsid w:val="000E3D53"/>
    <w:rsid w:val="001150BB"/>
    <w:rsid w:val="001208CF"/>
    <w:rsid w:val="00130DE9"/>
    <w:rsid w:val="00157C88"/>
    <w:rsid w:val="00170A31"/>
    <w:rsid w:val="001A2DC4"/>
    <w:rsid w:val="001D4954"/>
    <w:rsid w:val="001E5233"/>
    <w:rsid w:val="001E6870"/>
    <w:rsid w:val="001E6ED9"/>
    <w:rsid w:val="0020584D"/>
    <w:rsid w:val="00205C97"/>
    <w:rsid w:val="002106DB"/>
    <w:rsid w:val="002113FF"/>
    <w:rsid w:val="002261F9"/>
    <w:rsid w:val="0022689B"/>
    <w:rsid w:val="002271C6"/>
    <w:rsid w:val="002477AF"/>
    <w:rsid w:val="00257F61"/>
    <w:rsid w:val="00270E94"/>
    <w:rsid w:val="002760B9"/>
    <w:rsid w:val="002770CF"/>
    <w:rsid w:val="002A7315"/>
    <w:rsid w:val="002B52C7"/>
    <w:rsid w:val="002E1AD8"/>
    <w:rsid w:val="002E53DF"/>
    <w:rsid w:val="002F19B9"/>
    <w:rsid w:val="002F2185"/>
    <w:rsid w:val="00324581"/>
    <w:rsid w:val="00344736"/>
    <w:rsid w:val="00345966"/>
    <w:rsid w:val="00384509"/>
    <w:rsid w:val="00384AB8"/>
    <w:rsid w:val="00386DCA"/>
    <w:rsid w:val="003A32AA"/>
    <w:rsid w:val="003E1035"/>
    <w:rsid w:val="003E4732"/>
    <w:rsid w:val="00423902"/>
    <w:rsid w:val="004347BC"/>
    <w:rsid w:val="004347F5"/>
    <w:rsid w:val="00446343"/>
    <w:rsid w:val="00460573"/>
    <w:rsid w:val="0046411A"/>
    <w:rsid w:val="00475E57"/>
    <w:rsid w:val="00477CE1"/>
    <w:rsid w:val="004878CE"/>
    <w:rsid w:val="0049208D"/>
    <w:rsid w:val="004A7EDE"/>
    <w:rsid w:val="004C0E12"/>
    <w:rsid w:val="004D1CCC"/>
    <w:rsid w:val="004D250F"/>
    <w:rsid w:val="004D6046"/>
    <w:rsid w:val="004E04BF"/>
    <w:rsid w:val="004E4F18"/>
    <w:rsid w:val="005002BB"/>
    <w:rsid w:val="0050195E"/>
    <w:rsid w:val="00502EEE"/>
    <w:rsid w:val="00517C3D"/>
    <w:rsid w:val="005400A3"/>
    <w:rsid w:val="005529AA"/>
    <w:rsid w:val="00557EE4"/>
    <w:rsid w:val="00567BFB"/>
    <w:rsid w:val="00571FDC"/>
    <w:rsid w:val="00572C03"/>
    <w:rsid w:val="0057327D"/>
    <w:rsid w:val="00575453"/>
    <w:rsid w:val="005917E4"/>
    <w:rsid w:val="005946CA"/>
    <w:rsid w:val="005D7FDB"/>
    <w:rsid w:val="005E47D1"/>
    <w:rsid w:val="005F7075"/>
    <w:rsid w:val="005F7F81"/>
    <w:rsid w:val="0060331F"/>
    <w:rsid w:val="00605FF4"/>
    <w:rsid w:val="00631911"/>
    <w:rsid w:val="006355AE"/>
    <w:rsid w:val="00641E6C"/>
    <w:rsid w:val="006675D5"/>
    <w:rsid w:val="00674A23"/>
    <w:rsid w:val="00681FDD"/>
    <w:rsid w:val="006859C7"/>
    <w:rsid w:val="00690EA7"/>
    <w:rsid w:val="00692D84"/>
    <w:rsid w:val="006B73AD"/>
    <w:rsid w:val="006D3B62"/>
    <w:rsid w:val="006D4DD5"/>
    <w:rsid w:val="0070245D"/>
    <w:rsid w:val="00713D92"/>
    <w:rsid w:val="00714791"/>
    <w:rsid w:val="0072184F"/>
    <w:rsid w:val="00722A7D"/>
    <w:rsid w:val="0072390C"/>
    <w:rsid w:val="00751373"/>
    <w:rsid w:val="00765D1F"/>
    <w:rsid w:val="00780A3A"/>
    <w:rsid w:val="007A1A0D"/>
    <w:rsid w:val="007A5992"/>
    <w:rsid w:val="007C2CC9"/>
    <w:rsid w:val="007E2E22"/>
    <w:rsid w:val="007E5C3C"/>
    <w:rsid w:val="007E7A90"/>
    <w:rsid w:val="007F5A62"/>
    <w:rsid w:val="007F5EDE"/>
    <w:rsid w:val="007F73CE"/>
    <w:rsid w:val="00816C56"/>
    <w:rsid w:val="00822ECD"/>
    <w:rsid w:val="00830B71"/>
    <w:rsid w:val="00851E42"/>
    <w:rsid w:val="00854918"/>
    <w:rsid w:val="00864A2A"/>
    <w:rsid w:val="00882534"/>
    <w:rsid w:val="00883BD5"/>
    <w:rsid w:val="00887B84"/>
    <w:rsid w:val="00892B86"/>
    <w:rsid w:val="00897012"/>
    <w:rsid w:val="00897C82"/>
    <w:rsid w:val="008C6E16"/>
    <w:rsid w:val="008D58A5"/>
    <w:rsid w:val="008F1606"/>
    <w:rsid w:val="00903A93"/>
    <w:rsid w:val="00921C8B"/>
    <w:rsid w:val="0092567C"/>
    <w:rsid w:val="009263E8"/>
    <w:rsid w:val="0093025E"/>
    <w:rsid w:val="00931E1E"/>
    <w:rsid w:val="00940763"/>
    <w:rsid w:val="0094125E"/>
    <w:rsid w:val="00971BC4"/>
    <w:rsid w:val="00972BD9"/>
    <w:rsid w:val="009874A5"/>
    <w:rsid w:val="009905B8"/>
    <w:rsid w:val="00995C09"/>
    <w:rsid w:val="009A5E80"/>
    <w:rsid w:val="009A60FE"/>
    <w:rsid w:val="009B0C18"/>
    <w:rsid w:val="009B1665"/>
    <w:rsid w:val="009C0F4B"/>
    <w:rsid w:val="009C524A"/>
    <w:rsid w:val="009D5E4E"/>
    <w:rsid w:val="009D79A5"/>
    <w:rsid w:val="009E2136"/>
    <w:rsid w:val="009E5539"/>
    <w:rsid w:val="009F1652"/>
    <w:rsid w:val="009F6C61"/>
    <w:rsid w:val="009F7D1F"/>
    <w:rsid w:val="00A17122"/>
    <w:rsid w:val="00A175EC"/>
    <w:rsid w:val="00A21CE6"/>
    <w:rsid w:val="00A3238C"/>
    <w:rsid w:val="00A41F1E"/>
    <w:rsid w:val="00A60BD5"/>
    <w:rsid w:val="00A77D92"/>
    <w:rsid w:val="00A82EF6"/>
    <w:rsid w:val="00A9455B"/>
    <w:rsid w:val="00AA2B7D"/>
    <w:rsid w:val="00AB33EE"/>
    <w:rsid w:val="00AC53CC"/>
    <w:rsid w:val="00AD214D"/>
    <w:rsid w:val="00AD36B0"/>
    <w:rsid w:val="00AE015B"/>
    <w:rsid w:val="00AE74EA"/>
    <w:rsid w:val="00B06E1E"/>
    <w:rsid w:val="00B17A6E"/>
    <w:rsid w:val="00B23E51"/>
    <w:rsid w:val="00B27B36"/>
    <w:rsid w:val="00B33C82"/>
    <w:rsid w:val="00B348BA"/>
    <w:rsid w:val="00B61C1B"/>
    <w:rsid w:val="00B746A3"/>
    <w:rsid w:val="00B91213"/>
    <w:rsid w:val="00B94377"/>
    <w:rsid w:val="00B951B6"/>
    <w:rsid w:val="00B969A8"/>
    <w:rsid w:val="00BA0FC8"/>
    <w:rsid w:val="00BA31AC"/>
    <w:rsid w:val="00BB34F5"/>
    <w:rsid w:val="00BD50A7"/>
    <w:rsid w:val="00BE0984"/>
    <w:rsid w:val="00BF6A2B"/>
    <w:rsid w:val="00BF7302"/>
    <w:rsid w:val="00C00B6A"/>
    <w:rsid w:val="00C02F77"/>
    <w:rsid w:val="00C23863"/>
    <w:rsid w:val="00C26B1A"/>
    <w:rsid w:val="00C86A18"/>
    <w:rsid w:val="00CB15D1"/>
    <w:rsid w:val="00CB1AE5"/>
    <w:rsid w:val="00CB31E6"/>
    <w:rsid w:val="00CC5C6F"/>
    <w:rsid w:val="00CD18E7"/>
    <w:rsid w:val="00CD5CD0"/>
    <w:rsid w:val="00CE1F9A"/>
    <w:rsid w:val="00D047D3"/>
    <w:rsid w:val="00D07B6C"/>
    <w:rsid w:val="00D10E12"/>
    <w:rsid w:val="00D12B65"/>
    <w:rsid w:val="00D21C9D"/>
    <w:rsid w:val="00D30496"/>
    <w:rsid w:val="00D35595"/>
    <w:rsid w:val="00D40279"/>
    <w:rsid w:val="00D56DAB"/>
    <w:rsid w:val="00D6397D"/>
    <w:rsid w:val="00D6729D"/>
    <w:rsid w:val="00D813C9"/>
    <w:rsid w:val="00D927F7"/>
    <w:rsid w:val="00DB5838"/>
    <w:rsid w:val="00DE5A34"/>
    <w:rsid w:val="00E0719C"/>
    <w:rsid w:val="00E2772C"/>
    <w:rsid w:val="00E329F0"/>
    <w:rsid w:val="00E40453"/>
    <w:rsid w:val="00E43BFF"/>
    <w:rsid w:val="00E5334C"/>
    <w:rsid w:val="00E55CBC"/>
    <w:rsid w:val="00E57203"/>
    <w:rsid w:val="00EA0FB8"/>
    <w:rsid w:val="00EA614F"/>
    <w:rsid w:val="00EC61EC"/>
    <w:rsid w:val="00EE122D"/>
    <w:rsid w:val="00EE2F5C"/>
    <w:rsid w:val="00EE7701"/>
    <w:rsid w:val="00EF02F2"/>
    <w:rsid w:val="00EF54F5"/>
    <w:rsid w:val="00F03918"/>
    <w:rsid w:val="00F168E0"/>
    <w:rsid w:val="00F222F5"/>
    <w:rsid w:val="00F31D27"/>
    <w:rsid w:val="00F33A7B"/>
    <w:rsid w:val="00F375F7"/>
    <w:rsid w:val="00F40AF9"/>
    <w:rsid w:val="00F45174"/>
    <w:rsid w:val="00F52B40"/>
    <w:rsid w:val="00F54B64"/>
    <w:rsid w:val="00F73D95"/>
    <w:rsid w:val="00F75CF8"/>
    <w:rsid w:val="00F76B32"/>
    <w:rsid w:val="00F80819"/>
    <w:rsid w:val="00FA484C"/>
    <w:rsid w:val="00FA7BBD"/>
    <w:rsid w:val="00FB6717"/>
    <w:rsid w:val="00FC47D6"/>
    <w:rsid w:val="00FD0D67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3CCDE3"/>
  <w15:docId w15:val="{ACDB562C-94AA-4B2E-AA95-FC7D9A5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174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F45174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45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5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5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51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174"/>
    <w:rPr>
      <w:rFonts w:ascii="Trebuchet MS" w:hAnsi="Trebuchet MS" w:cs="Arial"/>
      <w:color w:val="0066CC"/>
      <w:kern w:val="32"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F45174"/>
    <w:rPr>
      <w:rFonts w:ascii="Trebuchet MS" w:hAnsi="Trebuchet MS" w:cs="Arial"/>
      <w:color w:val="0066CC"/>
      <w:kern w:val="32"/>
      <w:sz w:val="36"/>
      <w:szCs w:val="38"/>
    </w:rPr>
  </w:style>
  <w:style w:type="character" w:customStyle="1" w:styleId="Heading3Char">
    <w:name w:val="Heading 3 Char"/>
    <w:basedOn w:val="DefaultParagraphFont"/>
    <w:link w:val="Heading3"/>
    <w:rsid w:val="00F4517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451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51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45174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F45174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4517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45174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45174"/>
    <w:rPr>
      <w:b/>
      <w:bCs/>
    </w:rPr>
  </w:style>
  <w:style w:type="character" w:styleId="Emphasis">
    <w:name w:val="Emphasis"/>
    <w:basedOn w:val="DefaultParagraphFont"/>
    <w:uiPriority w:val="20"/>
    <w:qFormat/>
    <w:rsid w:val="00F45174"/>
    <w:rPr>
      <w:i/>
      <w:iCs/>
    </w:rPr>
  </w:style>
  <w:style w:type="paragraph" w:styleId="NoSpacing">
    <w:name w:val="No Spacing"/>
    <w:uiPriority w:val="1"/>
    <w:qFormat/>
    <w:rsid w:val="00F4517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F451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5C6F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C6F"/>
  </w:style>
  <w:style w:type="character" w:styleId="Hyperlink">
    <w:name w:val="Hyperlink"/>
    <w:basedOn w:val="DefaultParagraphFont"/>
    <w:uiPriority w:val="99"/>
    <w:unhideWhenUsed/>
    <w:rsid w:val="00CC5C6F"/>
    <w:rPr>
      <w:color w:val="0000FF" w:themeColor="hyperlink"/>
      <w:u w:val="single"/>
    </w:rPr>
  </w:style>
  <w:style w:type="paragraph" w:customStyle="1" w:styleId="Default">
    <w:name w:val="Default"/>
    <w:rsid w:val="009D79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D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ygu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northernplainspresbyt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hernplainspresbytery.com" TargetMode="External"/><Relationship Id="rId11" Type="http://schemas.openxmlformats.org/officeDocument/2006/relationships/hyperlink" Target="https://us02web.zoom.us/j/89039138362pwd=dDROK2RnRmpNYlJyT05PNEhkVzNl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isialek@invisima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.pbyn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300F-1079-4BBD-9A35-15BC4403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 Lochow</cp:lastModifiedBy>
  <cp:revision>5</cp:revision>
  <cp:lastPrinted>2021-04-08T19:33:00Z</cp:lastPrinted>
  <dcterms:created xsi:type="dcterms:W3CDTF">2022-03-24T15:33:00Z</dcterms:created>
  <dcterms:modified xsi:type="dcterms:W3CDTF">2022-03-24T15:41:00Z</dcterms:modified>
</cp:coreProperties>
</file>